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1A" w:rsidRDefault="00970A1A">
      <w:pPr>
        <w:rPr>
          <w:b/>
          <w:sz w:val="32"/>
          <w:szCs w:val="32"/>
        </w:rPr>
      </w:pPr>
    </w:p>
    <w:p w:rsidR="00970A1A" w:rsidRDefault="00970A1A">
      <w:pPr>
        <w:rPr>
          <w:b/>
          <w:sz w:val="32"/>
          <w:szCs w:val="32"/>
        </w:rPr>
      </w:pPr>
    </w:p>
    <w:p w:rsidR="00970A1A" w:rsidRDefault="00970A1A">
      <w:pPr>
        <w:rPr>
          <w:b/>
          <w:sz w:val="32"/>
          <w:szCs w:val="32"/>
        </w:rPr>
      </w:pPr>
    </w:p>
    <w:p w:rsidR="00070025" w:rsidRDefault="00970A1A">
      <w:pPr>
        <w:rPr>
          <w:b/>
          <w:sz w:val="32"/>
          <w:szCs w:val="32"/>
        </w:rPr>
      </w:pPr>
      <w:r w:rsidRPr="00970A1A">
        <w:rPr>
          <w:b/>
          <w:sz w:val="32"/>
          <w:szCs w:val="32"/>
        </w:rPr>
        <w:t>BOCHEMIE a.s.</w:t>
      </w:r>
    </w:p>
    <w:p w:rsidR="00970A1A" w:rsidRDefault="00970A1A">
      <w:pPr>
        <w:rPr>
          <w:b/>
          <w:sz w:val="32"/>
          <w:szCs w:val="32"/>
        </w:rPr>
      </w:pPr>
    </w:p>
    <w:p w:rsidR="00970A1A" w:rsidRDefault="00970A1A" w:rsidP="00970A1A">
      <w:pPr>
        <w:pStyle w:val="Default"/>
      </w:pPr>
    </w:p>
    <w:p w:rsidR="00970A1A" w:rsidRDefault="00970A1A" w:rsidP="00970A1A">
      <w:pPr>
        <w:pStyle w:val="Default"/>
        <w:rPr>
          <w:color w:val="auto"/>
        </w:rPr>
      </w:pPr>
    </w:p>
    <w:p w:rsidR="00970A1A" w:rsidRDefault="00970A1A" w:rsidP="00970A1A">
      <w:pPr>
        <w:pStyle w:val="Default"/>
        <w:rPr>
          <w:b/>
          <w:bCs/>
          <w:color w:val="auto"/>
          <w:sz w:val="30"/>
          <w:szCs w:val="30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30"/>
          <w:szCs w:val="30"/>
        </w:rPr>
        <w:t xml:space="preserve">Pozvánka na seminář Hygiena rukou od společnosti </w:t>
      </w:r>
      <w:r w:rsidRPr="00970A1A">
        <w:rPr>
          <w:b/>
          <w:bCs/>
          <w:color w:val="auto"/>
          <w:sz w:val="28"/>
          <w:szCs w:val="28"/>
        </w:rPr>
        <w:t>BOCHEMIE a.s.</w:t>
      </w:r>
      <w:r>
        <w:rPr>
          <w:b/>
          <w:bCs/>
          <w:color w:val="auto"/>
          <w:sz w:val="30"/>
          <w:szCs w:val="30"/>
        </w:rPr>
        <w:t xml:space="preserve"> </w:t>
      </w:r>
    </w:p>
    <w:p w:rsidR="00970A1A" w:rsidRDefault="00970A1A" w:rsidP="00970A1A">
      <w:pPr>
        <w:pStyle w:val="Default"/>
        <w:rPr>
          <w:color w:val="auto"/>
          <w:sz w:val="30"/>
          <w:szCs w:val="30"/>
        </w:rPr>
      </w:pPr>
    </w:p>
    <w:p w:rsidR="00970A1A" w:rsidRDefault="00970A1A" w:rsidP="00970A1A">
      <w:pPr>
        <w:pStyle w:val="Default"/>
        <w:rPr>
          <w:color w:val="auto"/>
          <w:sz w:val="30"/>
          <w:szCs w:val="30"/>
        </w:rPr>
      </w:pPr>
      <w:bookmarkStart w:id="0" w:name="_GoBack"/>
      <w:bookmarkEnd w:id="0"/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Místo konání: Kadaň </w:t>
      </w: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Datum konání: 19. 2.2014 </w:t>
      </w: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Délka trvání: 2 hodiny </w:t>
      </w: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Čas a místo: 13:00, Nemocnice Kadaň </w:t>
      </w: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Prezentuje: Jana Bajerová </w:t>
      </w: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Program: </w:t>
      </w:r>
    </w:p>
    <w:p w:rsidR="00970A1A" w:rsidRDefault="00970A1A" w:rsidP="00970A1A">
      <w:pPr>
        <w:pStyle w:val="Default"/>
        <w:spacing w:after="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Hygiena a dezinfekce rukou </w:t>
      </w:r>
    </w:p>
    <w:p w:rsidR="00970A1A" w:rsidRDefault="00970A1A" w:rsidP="00970A1A">
      <w:pPr>
        <w:pStyle w:val="Default"/>
        <w:spacing w:after="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Praktický nácvik správného mytí a dezinfekce rukou </w:t>
      </w:r>
    </w:p>
    <w:p w:rsidR="00970A1A" w:rsidRDefault="00970A1A" w:rsidP="00970A1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Kontrola dekontaminace rukou pomocí UV lampy </w:t>
      </w:r>
    </w:p>
    <w:p w:rsidR="00970A1A" w:rsidRDefault="00970A1A">
      <w:pPr>
        <w:rPr>
          <w:b/>
          <w:sz w:val="32"/>
          <w:szCs w:val="32"/>
        </w:rPr>
      </w:pPr>
    </w:p>
    <w:p w:rsidR="00970A1A" w:rsidRDefault="00970A1A">
      <w:pPr>
        <w:rPr>
          <w:b/>
          <w:sz w:val="32"/>
          <w:szCs w:val="32"/>
        </w:rPr>
      </w:pPr>
    </w:p>
    <w:p w:rsidR="00970A1A" w:rsidRDefault="00970A1A">
      <w:pPr>
        <w:rPr>
          <w:b/>
          <w:sz w:val="32"/>
          <w:szCs w:val="32"/>
        </w:rPr>
      </w:pPr>
    </w:p>
    <w:p w:rsidR="00970A1A" w:rsidRPr="00970A1A" w:rsidRDefault="00970A1A">
      <w:pPr>
        <w:rPr>
          <w:b/>
        </w:rPr>
      </w:pPr>
    </w:p>
    <w:sectPr w:rsidR="00970A1A" w:rsidRPr="0097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1A"/>
    <w:rsid w:val="00070025"/>
    <w:rsid w:val="0097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0A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0A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Sudrich Bruno</dc:creator>
  <cp:keywords/>
  <dc:description/>
  <cp:lastModifiedBy>Sudrich Bruno</cp:lastModifiedBy>
  <cp:revision>1</cp:revision>
  <dcterms:created xsi:type="dcterms:W3CDTF">2014-02-24T12:09:00Z</dcterms:created>
  <dcterms:modified xsi:type="dcterms:W3CDTF">2014-02-24T12:12:00Z</dcterms:modified>
</cp:coreProperties>
</file>